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79" w:rsidRPr="00CB444F" w:rsidRDefault="00B24979" w:rsidP="00D6664F">
      <w:pPr>
        <w:pStyle w:val="a5"/>
        <w:tabs>
          <w:tab w:val="left" w:pos="7938"/>
        </w:tabs>
        <w:rPr>
          <w:rFonts w:asciiTheme="minorHAnsi" w:hAnsiTheme="minorHAnsi"/>
          <w:sz w:val="24"/>
          <w:szCs w:val="24"/>
          <w:lang w:val="uk-UA"/>
        </w:rPr>
      </w:pPr>
    </w:p>
    <w:p w:rsidR="00B24979" w:rsidRDefault="00B24979" w:rsidP="00B24979">
      <w:pPr>
        <w:jc w:val="center"/>
      </w:pPr>
      <w:r>
        <w:rPr>
          <w:noProof/>
        </w:rPr>
        <w:drawing>
          <wp:inline distT="0" distB="0" distL="0" distR="0">
            <wp:extent cx="584200" cy="762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979" w:rsidRPr="00182BD9" w:rsidRDefault="00B24979" w:rsidP="00B24979">
      <w:pPr>
        <w:jc w:val="center"/>
        <w:rPr>
          <w:rFonts w:cs="Courier New"/>
          <w:b/>
          <w:color w:val="000000"/>
          <w:sz w:val="24"/>
        </w:rPr>
      </w:pPr>
      <w:r w:rsidRPr="00182BD9">
        <w:rPr>
          <w:b/>
          <w:sz w:val="24"/>
        </w:rPr>
        <w:t xml:space="preserve">У К </w:t>
      </w:r>
      <w:proofErr w:type="gramStart"/>
      <w:r w:rsidRPr="00182BD9">
        <w:rPr>
          <w:b/>
          <w:sz w:val="24"/>
        </w:rPr>
        <w:t>Р</w:t>
      </w:r>
      <w:proofErr w:type="gramEnd"/>
      <w:r w:rsidRPr="00182BD9">
        <w:rPr>
          <w:b/>
          <w:sz w:val="24"/>
        </w:rPr>
        <w:t xml:space="preserve"> А Ї Н А</w:t>
      </w:r>
    </w:p>
    <w:p w:rsidR="00B24979" w:rsidRPr="009104B7" w:rsidRDefault="00B24979" w:rsidP="00B24979">
      <w:pPr>
        <w:jc w:val="center"/>
        <w:rPr>
          <w:rFonts w:cs="Courier New"/>
          <w:color w:val="000000"/>
          <w:sz w:val="22"/>
        </w:rPr>
      </w:pPr>
    </w:p>
    <w:p w:rsidR="00B24979" w:rsidRPr="00182BD9" w:rsidRDefault="00B24979" w:rsidP="00B24979">
      <w:pPr>
        <w:spacing w:line="360" w:lineRule="auto"/>
        <w:jc w:val="center"/>
        <w:rPr>
          <w:rFonts w:cs="Courier New"/>
          <w:b/>
          <w:color w:val="000000"/>
          <w:sz w:val="28"/>
          <w:szCs w:val="28"/>
        </w:rPr>
      </w:pPr>
      <w:r w:rsidRPr="00182BD9">
        <w:rPr>
          <w:b/>
          <w:sz w:val="28"/>
          <w:szCs w:val="28"/>
        </w:rPr>
        <w:t>МАР’ЇНСЬКА  РАЙОННА  РАДА  ДОНЕЦЬКОЇ  ОБЛАСТІ</w:t>
      </w:r>
    </w:p>
    <w:p w:rsidR="00B24979" w:rsidRPr="00182BD9" w:rsidRDefault="00B24979" w:rsidP="00B24979">
      <w:pPr>
        <w:spacing w:line="360" w:lineRule="auto"/>
        <w:jc w:val="center"/>
        <w:rPr>
          <w:b/>
          <w:sz w:val="28"/>
          <w:szCs w:val="28"/>
        </w:rPr>
      </w:pPr>
      <w:r w:rsidRPr="00182BD9">
        <w:rPr>
          <w:b/>
          <w:sz w:val="28"/>
          <w:szCs w:val="28"/>
        </w:rPr>
        <w:t xml:space="preserve">Р І Ш Е Н </w:t>
      </w:r>
      <w:proofErr w:type="gramStart"/>
      <w:r w:rsidRPr="00182BD9">
        <w:rPr>
          <w:b/>
          <w:sz w:val="28"/>
          <w:szCs w:val="28"/>
        </w:rPr>
        <w:t>Н</w:t>
      </w:r>
      <w:proofErr w:type="gramEnd"/>
      <w:r w:rsidRPr="00182BD9">
        <w:rPr>
          <w:b/>
          <w:sz w:val="28"/>
          <w:szCs w:val="28"/>
        </w:rPr>
        <w:t xml:space="preserve"> Я</w:t>
      </w:r>
    </w:p>
    <w:p w:rsidR="00B24979" w:rsidRDefault="00B24979" w:rsidP="00B24979"/>
    <w:p w:rsidR="00B24979" w:rsidRPr="00B6028F" w:rsidRDefault="00B24979" w:rsidP="00B24979">
      <w:pPr>
        <w:rPr>
          <w:bCs/>
        </w:rPr>
      </w:pPr>
    </w:p>
    <w:p w:rsidR="00B24979" w:rsidRPr="00522A38" w:rsidRDefault="00522A38" w:rsidP="00B24979">
      <w:pPr>
        <w:pStyle w:val="4"/>
        <w:rPr>
          <w:b w:val="0"/>
          <w:bCs w:val="0"/>
          <w:i w:val="0"/>
          <w:lang w:val="en-US"/>
        </w:rPr>
      </w:pPr>
      <w:r>
        <w:rPr>
          <w:b w:val="0"/>
          <w:bCs w:val="0"/>
          <w:i w:val="0"/>
        </w:rPr>
        <w:t>23.12.2015</w:t>
      </w:r>
      <w:r w:rsidR="00B24979">
        <w:rPr>
          <w:b w:val="0"/>
          <w:bCs w:val="0"/>
          <w:i w:val="0"/>
        </w:rPr>
        <w:t xml:space="preserve"> </w:t>
      </w:r>
      <w:r>
        <w:rPr>
          <w:b w:val="0"/>
          <w:bCs w:val="0"/>
          <w:i w:val="0"/>
        </w:rPr>
        <w:t xml:space="preserve">№ </w:t>
      </w:r>
      <w:r>
        <w:rPr>
          <w:b w:val="0"/>
          <w:bCs w:val="0"/>
          <w:i w:val="0"/>
          <w:lang w:val="en-US"/>
        </w:rPr>
        <w:t>VI/4-2</w:t>
      </w:r>
    </w:p>
    <w:p w:rsidR="00B24979" w:rsidRPr="00CB444F" w:rsidRDefault="00B24979" w:rsidP="00B24979">
      <w:pPr>
        <w:rPr>
          <w:iCs/>
          <w:sz w:val="26"/>
          <w:szCs w:val="26"/>
        </w:rPr>
      </w:pPr>
      <w:r w:rsidRPr="00CB444F">
        <w:rPr>
          <w:iCs/>
          <w:sz w:val="26"/>
          <w:szCs w:val="26"/>
        </w:rPr>
        <w:t xml:space="preserve">м. </w:t>
      </w:r>
      <w:proofErr w:type="gramStart"/>
      <w:r w:rsidRPr="00CB444F">
        <w:rPr>
          <w:iCs/>
          <w:sz w:val="26"/>
          <w:szCs w:val="26"/>
        </w:rPr>
        <w:t>Курахове</w:t>
      </w:r>
      <w:proofErr w:type="gramEnd"/>
      <w:r w:rsidRPr="00CB444F">
        <w:rPr>
          <w:iCs/>
          <w:sz w:val="26"/>
          <w:szCs w:val="26"/>
        </w:rPr>
        <w:t xml:space="preserve">  </w:t>
      </w:r>
    </w:p>
    <w:p w:rsidR="00B24979" w:rsidRPr="00CB444F" w:rsidRDefault="00B24979" w:rsidP="00B24979">
      <w:pPr>
        <w:rPr>
          <w:iCs/>
          <w:sz w:val="26"/>
          <w:szCs w:val="26"/>
        </w:rPr>
      </w:pPr>
    </w:p>
    <w:p w:rsidR="00B24979" w:rsidRPr="00CB444F" w:rsidRDefault="00B24979" w:rsidP="00B24979">
      <w:pPr>
        <w:rPr>
          <w:sz w:val="26"/>
          <w:szCs w:val="26"/>
        </w:rPr>
      </w:pPr>
    </w:p>
    <w:p w:rsidR="00B24979" w:rsidRPr="00CB444F" w:rsidRDefault="00B24979" w:rsidP="00B24979">
      <w:pPr>
        <w:rPr>
          <w:sz w:val="26"/>
          <w:szCs w:val="26"/>
        </w:rPr>
      </w:pPr>
    </w:p>
    <w:p w:rsidR="009D45A7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Про утворення колегії</w:t>
      </w:r>
    </w:p>
    <w:p w:rsidR="00D77B39" w:rsidRPr="006B2EBE" w:rsidRDefault="00D77B39" w:rsidP="00B24979">
      <w:pPr>
        <w:rPr>
          <w:sz w:val="26"/>
          <w:szCs w:val="26"/>
        </w:rPr>
      </w:pPr>
      <w:r w:rsidRPr="00CB444F">
        <w:rPr>
          <w:sz w:val="26"/>
          <w:szCs w:val="26"/>
          <w:lang w:val="uk-UA"/>
        </w:rPr>
        <w:t>районної ради</w:t>
      </w:r>
      <w:r w:rsidR="006B2EBE">
        <w:rPr>
          <w:sz w:val="26"/>
          <w:szCs w:val="26"/>
          <w:lang w:val="uk-UA"/>
        </w:rPr>
        <w:t xml:space="preserve"> </w:t>
      </w:r>
      <w:r w:rsidR="006B2EBE" w:rsidRPr="00CB444F">
        <w:rPr>
          <w:sz w:val="26"/>
          <w:szCs w:val="26"/>
          <w:lang w:val="en-US"/>
        </w:rPr>
        <w:t>VII</w:t>
      </w:r>
      <w:r w:rsidR="006B2EBE">
        <w:rPr>
          <w:sz w:val="26"/>
          <w:szCs w:val="26"/>
        </w:rPr>
        <w:t xml:space="preserve"> скликання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Pr="00CB444F" w:rsidRDefault="00EA1F33" w:rsidP="00EA1F33">
      <w:pPr>
        <w:jc w:val="both"/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</w:t>
      </w:r>
      <w:r w:rsidR="00D77B39" w:rsidRPr="00CB444F">
        <w:rPr>
          <w:sz w:val="26"/>
          <w:szCs w:val="26"/>
          <w:lang w:val="uk-UA"/>
        </w:rPr>
        <w:t>Згідно із п.3 ст.43, ст. 57  Закону України «Про місцеве самоврядування»,  районна рада</w:t>
      </w:r>
    </w:p>
    <w:p w:rsidR="00D77B39" w:rsidRPr="00CB444F" w:rsidRDefault="00D77B39" w:rsidP="00EA1F33">
      <w:pPr>
        <w:jc w:val="both"/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ВИРІШИЛА: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Утворити  колегію районної ради у складі :</w:t>
      </w:r>
    </w:p>
    <w:p w:rsidR="00CB444F" w:rsidRPr="00CB444F" w:rsidRDefault="00CB444F" w:rsidP="00B24979">
      <w:pPr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Дьяченко 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Олег Миколайович                                    - голова районної ради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Попович 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Галина Веніамінівна                                  - заступник голови районної ради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Двал</w:t>
      </w:r>
      <w:r w:rsidR="004C5713" w:rsidRPr="00CB444F">
        <w:rPr>
          <w:sz w:val="26"/>
          <w:szCs w:val="26"/>
          <w:lang w:val="uk-UA"/>
        </w:rPr>
        <w:t>ашвілі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Аркадій Олегович                                      - голова постійної комісії з питань 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депутатської діяльності, законності,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</w:t>
      </w:r>
      <w:r w:rsidR="004C5713" w:rsidRPr="00CB444F">
        <w:rPr>
          <w:sz w:val="26"/>
          <w:szCs w:val="26"/>
          <w:lang w:val="uk-UA"/>
        </w:rPr>
        <w:t xml:space="preserve">   </w:t>
      </w:r>
      <w:r w:rsidRPr="00CB444F">
        <w:rPr>
          <w:sz w:val="26"/>
          <w:szCs w:val="26"/>
          <w:lang w:val="uk-UA"/>
        </w:rPr>
        <w:t>правопорядку, охорони  конститу –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</w:t>
      </w:r>
      <w:r w:rsidR="004C5713" w:rsidRPr="00CB444F">
        <w:rPr>
          <w:sz w:val="26"/>
          <w:szCs w:val="26"/>
          <w:lang w:val="uk-UA"/>
        </w:rPr>
        <w:t xml:space="preserve">                               </w:t>
      </w:r>
      <w:r w:rsidRPr="00CB444F">
        <w:rPr>
          <w:sz w:val="26"/>
          <w:szCs w:val="26"/>
          <w:lang w:val="uk-UA"/>
        </w:rPr>
        <w:t>ційних прав  і свобод громадян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Тума</w:t>
      </w:r>
    </w:p>
    <w:p w:rsidR="00D77B39" w:rsidRPr="00CB444F" w:rsidRDefault="00D77B39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Василь  Спир</w:t>
      </w:r>
      <w:r w:rsidR="004C5713" w:rsidRPr="00CB444F">
        <w:rPr>
          <w:sz w:val="26"/>
          <w:szCs w:val="26"/>
          <w:lang w:val="uk-UA"/>
        </w:rPr>
        <w:t>идонович                              - голова постійної комісії з  питань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економічного розвитку, планування,</w:t>
      </w:r>
    </w:p>
    <w:p w:rsid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</w:t>
      </w:r>
      <w:r w:rsidR="006B2EBE">
        <w:rPr>
          <w:sz w:val="26"/>
          <w:szCs w:val="26"/>
          <w:lang w:val="uk-UA"/>
        </w:rPr>
        <w:t xml:space="preserve">           бюджету , фінансів,</w:t>
      </w:r>
      <w:r w:rsidRPr="00CB444F">
        <w:rPr>
          <w:sz w:val="26"/>
          <w:szCs w:val="26"/>
          <w:lang w:val="uk-UA"/>
        </w:rPr>
        <w:t xml:space="preserve"> інвестиційної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</w:t>
      </w:r>
      <w:r w:rsidR="00EA1F33" w:rsidRPr="00CB444F">
        <w:rPr>
          <w:sz w:val="26"/>
          <w:szCs w:val="26"/>
          <w:lang w:val="uk-UA"/>
        </w:rPr>
        <w:t xml:space="preserve">та регуляторної </w:t>
      </w:r>
      <w:r w:rsidRPr="00CB444F">
        <w:rPr>
          <w:sz w:val="26"/>
          <w:szCs w:val="26"/>
          <w:lang w:val="uk-UA"/>
        </w:rPr>
        <w:t>політики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Камінська 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Ольга Миколаївна                                       - голова постійної комісії з питань 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регулювання земельних відносин, 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охорони природного довкілля та 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  агропромислового комплексу</w:t>
      </w:r>
    </w:p>
    <w:p w:rsidR="007F48A2" w:rsidRPr="00CB444F" w:rsidRDefault="007F48A2" w:rsidP="00B24979">
      <w:pPr>
        <w:rPr>
          <w:sz w:val="26"/>
          <w:szCs w:val="26"/>
          <w:lang w:val="uk-UA"/>
        </w:rPr>
      </w:pPr>
    </w:p>
    <w:p w:rsidR="007F48A2" w:rsidRDefault="007F48A2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Pr="00CB444F" w:rsidRDefault="00CB444F" w:rsidP="00B24979">
      <w:pPr>
        <w:rPr>
          <w:sz w:val="26"/>
          <w:szCs w:val="26"/>
          <w:lang w:val="uk-UA"/>
        </w:rPr>
      </w:pPr>
    </w:p>
    <w:p w:rsidR="007F48A2" w:rsidRPr="00CB444F" w:rsidRDefault="007F48A2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Харанфіль</w:t>
      </w:r>
    </w:p>
    <w:p w:rsidR="007F48A2" w:rsidRPr="00CB444F" w:rsidRDefault="006B2EBE" w:rsidP="00B24979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Юрій Гри</w:t>
      </w:r>
      <w:r w:rsidR="007F48A2" w:rsidRPr="00CB444F">
        <w:rPr>
          <w:sz w:val="26"/>
          <w:szCs w:val="26"/>
          <w:lang w:val="uk-UA"/>
        </w:rPr>
        <w:t xml:space="preserve">горович                                      - голова постійної  комісії  з питань </w:t>
      </w:r>
    </w:p>
    <w:p w:rsidR="007F48A2" w:rsidRPr="00CB444F" w:rsidRDefault="007F48A2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промисловості, розвитку малого і </w:t>
      </w:r>
    </w:p>
    <w:p w:rsidR="007F48A2" w:rsidRPr="00CB444F" w:rsidRDefault="007F48A2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середнього бізнесу, комунальної </w:t>
      </w:r>
    </w:p>
    <w:p w:rsidR="00CB6FBF" w:rsidRPr="00CB444F" w:rsidRDefault="007F48A2" w:rsidP="00CB6FBF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власності та приватизації</w:t>
      </w:r>
      <w:r w:rsidR="00CB444F" w:rsidRPr="00CB444F">
        <w:rPr>
          <w:sz w:val="26"/>
          <w:szCs w:val="26"/>
          <w:lang w:val="uk-UA"/>
        </w:rPr>
        <w:t xml:space="preserve"> ;</w:t>
      </w:r>
    </w:p>
    <w:p w:rsidR="00CB6FBF" w:rsidRPr="00CB444F" w:rsidRDefault="00EA1F33" w:rsidP="00EA1F33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</w:t>
      </w:r>
      <w:r w:rsidR="00CB6FBF" w:rsidRPr="00CB444F">
        <w:rPr>
          <w:sz w:val="26"/>
          <w:szCs w:val="26"/>
          <w:lang w:val="uk-UA"/>
        </w:rPr>
        <w:t xml:space="preserve">керівник  </w:t>
      </w:r>
      <w:r w:rsidR="00126F7C" w:rsidRPr="00CB444F">
        <w:rPr>
          <w:sz w:val="26"/>
          <w:szCs w:val="26"/>
          <w:lang w:val="uk-UA"/>
        </w:rPr>
        <w:t>депутатської  фракції</w:t>
      </w:r>
    </w:p>
    <w:p w:rsidR="00126F7C" w:rsidRPr="00CB444F" w:rsidRDefault="00CB444F" w:rsidP="00CB444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</w:t>
      </w:r>
      <w:r w:rsidR="00D6664F" w:rsidRPr="00CB444F">
        <w:rPr>
          <w:sz w:val="26"/>
          <w:szCs w:val="26"/>
          <w:lang w:val="uk-UA"/>
        </w:rPr>
        <w:t>П</w:t>
      </w:r>
      <w:r w:rsidR="00126F7C" w:rsidRPr="00CB444F">
        <w:rPr>
          <w:sz w:val="26"/>
          <w:szCs w:val="26"/>
          <w:lang w:val="uk-UA"/>
        </w:rPr>
        <w:t>олітичної</w:t>
      </w:r>
      <w:r w:rsidR="00D6664F" w:rsidRPr="00CB444F">
        <w:rPr>
          <w:sz w:val="26"/>
          <w:szCs w:val="26"/>
          <w:lang w:val="uk-UA"/>
        </w:rPr>
        <w:t xml:space="preserve"> П</w:t>
      </w:r>
      <w:r w:rsidR="00126F7C" w:rsidRPr="00CB444F">
        <w:rPr>
          <w:sz w:val="26"/>
          <w:szCs w:val="26"/>
          <w:lang w:val="uk-UA"/>
        </w:rPr>
        <w:t>артії «Опозиційний блок»</w:t>
      </w:r>
    </w:p>
    <w:p w:rsidR="007F48A2" w:rsidRPr="00CB444F" w:rsidRDefault="007F48A2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Жиронкін</w:t>
      </w:r>
    </w:p>
    <w:p w:rsidR="00EB78A6" w:rsidRPr="00CB444F" w:rsidRDefault="007F48A2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Олег Юрійович                                         - голова постійної комісії з </w:t>
      </w:r>
      <w:r w:rsidR="00EB78A6" w:rsidRPr="00CB444F">
        <w:rPr>
          <w:sz w:val="26"/>
          <w:szCs w:val="26"/>
          <w:lang w:val="uk-UA"/>
        </w:rPr>
        <w:t>питань</w:t>
      </w:r>
    </w:p>
    <w:p w:rsidR="00CB6FBF" w:rsidRPr="00CB444F" w:rsidRDefault="00EB78A6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</w:t>
      </w:r>
      <w:r w:rsidR="007F48A2" w:rsidRPr="00CB444F">
        <w:rPr>
          <w:sz w:val="26"/>
          <w:szCs w:val="26"/>
          <w:lang w:val="uk-UA"/>
        </w:rPr>
        <w:t>житлово-</w:t>
      </w:r>
      <w:r w:rsidR="00CB6FBF" w:rsidRPr="00CB444F">
        <w:rPr>
          <w:sz w:val="26"/>
          <w:szCs w:val="26"/>
          <w:lang w:val="uk-UA"/>
        </w:rPr>
        <w:t xml:space="preserve">комунального господарства, 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транспорту, зв’язку, будівництва,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адміністративно – територіального 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устрою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Коновалова 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Світлана Володимирівна                          - голова постійної комісії з питань 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гуманітарної політики і соціального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захисту населення</w:t>
      </w:r>
    </w:p>
    <w:p w:rsidR="00CB6FBF" w:rsidRPr="00CB444F" w:rsidRDefault="00CB6FBF" w:rsidP="00B24979">
      <w:pPr>
        <w:rPr>
          <w:sz w:val="26"/>
          <w:szCs w:val="26"/>
          <w:lang w:val="uk-UA"/>
        </w:rPr>
      </w:pP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Бичик 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Віктор Миколайович                                - керівник депутатської фракції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</w:t>
      </w:r>
      <w:r w:rsidR="00D6664F" w:rsidRPr="00CB444F">
        <w:rPr>
          <w:sz w:val="26"/>
          <w:szCs w:val="26"/>
          <w:lang w:val="uk-UA"/>
        </w:rPr>
        <w:t>П</w:t>
      </w:r>
      <w:r w:rsidRPr="00CB444F">
        <w:rPr>
          <w:sz w:val="26"/>
          <w:szCs w:val="26"/>
          <w:lang w:val="uk-UA"/>
        </w:rPr>
        <w:t xml:space="preserve">олітичної </w:t>
      </w:r>
      <w:r w:rsidR="00D6664F" w:rsidRPr="00CB444F">
        <w:rPr>
          <w:sz w:val="26"/>
          <w:szCs w:val="26"/>
          <w:lang w:val="uk-UA"/>
        </w:rPr>
        <w:t>П</w:t>
      </w:r>
      <w:r w:rsidRPr="00CB444F">
        <w:rPr>
          <w:sz w:val="26"/>
          <w:szCs w:val="26"/>
          <w:lang w:val="uk-UA"/>
        </w:rPr>
        <w:t>артії « Наш край»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Медведєва 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Надія Іллеодорівна                                   - керівник депутатської  фракції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</w:t>
      </w:r>
      <w:r w:rsidR="00D6664F" w:rsidRPr="00CB444F">
        <w:rPr>
          <w:sz w:val="26"/>
          <w:szCs w:val="26"/>
          <w:lang w:val="uk-UA"/>
        </w:rPr>
        <w:t>П</w:t>
      </w:r>
      <w:r w:rsidRPr="00CB444F">
        <w:rPr>
          <w:sz w:val="26"/>
          <w:szCs w:val="26"/>
          <w:lang w:val="uk-UA"/>
        </w:rPr>
        <w:t xml:space="preserve">олітичної </w:t>
      </w:r>
      <w:r w:rsidR="00D6664F" w:rsidRPr="00CB444F">
        <w:rPr>
          <w:sz w:val="26"/>
          <w:szCs w:val="26"/>
          <w:lang w:val="uk-UA"/>
        </w:rPr>
        <w:t>П</w:t>
      </w:r>
      <w:r w:rsidRPr="00CB444F">
        <w:rPr>
          <w:sz w:val="26"/>
          <w:szCs w:val="26"/>
          <w:lang w:val="uk-UA"/>
        </w:rPr>
        <w:t>артії «</w:t>
      </w:r>
      <w:r w:rsidR="00D6664F" w:rsidRPr="00CB444F">
        <w:rPr>
          <w:sz w:val="26"/>
          <w:szCs w:val="26"/>
          <w:lang w:val="uk-UA"/>
        </w:rPr>
        <w:t>Блок Петра Поро-</w:t>
      </w:r>
    </w:p>
    <w:p w:rsidR="00D6664F" w:rsidRPr="00CB444F" w:rsidRDefault="00D6664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                                     шенка «Солідарність»</w:t>
      </w:r>
    </w:p>
    <w:p w:rsidR="00126F7C" w:rsidRPr="00CB444F" w:rsidRDefault="00126F7C" w:rsidP="00B24979">
      <w:pPr>
        <w:rPr>
          <w:sz w:val="26"/>
          <w:szCs w:val="26"/>
          <w:lang w:val="uk-UA"/>
        </w:rPr>
      </w:pPr>
    </w:p>
    <w:p w:rsidR="007F48A2" w:rsidRPr="00CB444F" w:rsidRDefault="00CB6FB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</w:t>
      </w:r>
      <w:r w:rsidR="007F48A2" w:rsidRPr="00CB444F">
        <w:rPr>
          <w:sz w:val="26"/>
          <w:szCs w:val="26"/>
          <w:lang w:val="uk-UA"/>
        </w:rPr>
        <w:t xml:space="preserve">   </w:t>
      </w:r>
    </w:p>
    <w:p w:rsidR="004C5713" w:rsidRPr="00CB444F" w:rsidRDefault="004C5713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274954" w:rsidRPr="00CB444F" w:rsidRDefault="00274954" w:rsidP="00B24979">
      <w:pPr>
        <w:rPr>
          <w:sz w:val="26"/>
          <w:szCs w:val="26"/>
          <w:lang w:val="uk-UA"/>
        </w:rPr>
      </w:pPr>
    </w:p>
    <w:p w:rsidR="004C5713" w:rsidRPr="00CB444F" w:rsidRDefault="004C5713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                </w:t>
      </w:r>
    </w:p>
    <w:p w:rsidR="00D6664F" w:rsidRPr="00CB444F" w:rsidRDefault="00D6664F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Голова районної ради                                </w:t>
      </w:r>
      <w:r w:rsidR="003847E7" w:rsidRPr="00CB444F">
        <w:rPr>
          <w:sz w:val="26"/>
          <w:szCs w:val="26"/>
          <w:lang w:val="uk-UA"/>
        </w:rPr>
        <w:t xml:space="preserve">      </w:t>
      </w:r>
      <w:r w:rsidR="00CB444F">
        <w:rPr>
          <w:sz w:val="26"/>
          <w:szCs w:val="26"/>
          <w:lang w:val="uk-UA"/>
        </w:rPr>
        <w:t xml:space="preserve">                </w:t>
      </w:r>
      <w:r w:rsidR="003847E7" w:rsidRPr="00CB444F">
        <w:rPr>
          <w:sz w:val="26"/>
          <w:szCs w:val="26"/>
          <w:lang w:val="uk-UA"/>
        </w:rPr>
        <w:t xml:space="preserve">  </w:t>
      </w:r>
      <w:r w:rsidRPr="00CB444F">
        <w:rPr>
          <w:sz w:val="26"/>
          <w:szCs w:val="26"/>
          <w:lang w:val="uk-UA"/>
        </w:rPr>
        <w:t xml:space="preserve">    О. М. Дьяченко </w:t>
      </w: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D6664F" w:rsidRDefault="00D6664F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Default="00CB444F" w:rsidP="00B24979">
      <w:pPr>
        <w:rPr>
          <w:sz w:val="26"/>
          <w:szCs w:val="26"/>
          <w:lang w:val="uk-UA"/>
        </w:rPr>
      </w:pPr>
    </w:p>
    <w:p w:rsidR="00CB444F" w:rsidRPr="00CB444F" w:rsidRDefault="00CB444F" w:rsidP="00B24979">
      <w:pPr>
        <w:rPr>
          <w:sz w:val="26"/>
          <w:szCs w:val="26"/>
          <w:lang w:val="uk-UA"/>
        </w:rPr>
      </w:pPr>
    </w:p>
    <w:p w:rsidR="00742937" w:rsidRPr="00CB444F" w:rsidRDefault="00742937" w:rsidP="00742937">
      <w:pPr>
        <w:jc w:val="center"/>
        <w:rPr>
          <w:sz w:val="26"/>
          <w:szCs w:val="26"/>
        </w:rPr>
      </w:pPr>
      <w:r w:rsidRPr="00CB444F">
        <w:rPr>
          <w:noProof/>
          <w:sz w:val="26"/>
          <w:szCs w:val="26"/>
        </w:rPr>
        <w:drawing>
          <wp:inline distT="0" distB="0" distL="0" distR="0">
            <wp:extent cx="584200" cy="7620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937" w:rsidRPr="00CB444F" w:rsidRDefault="00F159DD" w:rsidP="00742937">
      <w:pPr>
        <w:jc w:val="center"/>
        <w:rPr>
          <w:rFonts w:cs="Courier New"/>
          <w:b/>
          <w:color w:val="000000"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 w:rsidR="00742937" w:rsidRPr="00CB444F">
        <w:rPr>
          <w:b/>
          <w:sz w:val="26"/>
          <w:szCs w:val="26"/>
        </w:rPr>
        <w:t xml:space="preserve">У К </w:t>
      </w:r>
      <w:proofErr w:type="gramStart"/>
      <w:r w:rsidR="00742937" w:rsidRPr="00CB444F">
        <w:rPr>
          <w:b/>
          <w:sz w:val="26"/>
          <w:szCs w:val="26"/>
        </w:rPr>
        <w:t>Р</w:t>
      </w:r>
      <w:proofErr w:type="gramEnd"/>
      <w:r w:rsidR="00742937" w:rsidRPr="00CB444F">
        <w:rPr>
          <w:b/>
          <w:sz w:val="26"/>
          <w:szCs w:val="26"/>
        </w:rPr>
        <w:t xml:space="preserve"> А Ї Н А</w:t>
      </w:r>
    </w:p>
    <w:p w:rsidR="00742937" w:rsidRPr="00CB444F" w:rsidRDefault="00742937" w:rsidP="00742937">
      <w:pPr>
        <w:jc w:val="center"/>
        <w:rPr>
          <w:rFonts w:cs="Courier New"/>
          <w:color w:val="000000"/>
          <w:sz w:val="26"/>
          <w:szCs w:val="26"/>
        </w:rPr>
      </w:pPr>
    </w:p>
    <w:p w:rsidR="00742937" w:rsidRPr="00CB444F" w:rsidRDefault="00742937" w:rsidP="00742937">
      <w:pPr>
        <w:spacing w:line="360" w:lineRule="auto"/>
        <w:jc w:val="center"/>
        <w:rPr>
          <w:rFonts w:cs="Courier New"/>
          <w:b/>
          <w:color w:val="000000"/>
          <w:sz w:val="26"/>
          <w:szCs w:val="26"/>
        </w:rPr>
      </w:pPr>
      <w:r w:rsidRPr="00CB444F">
        <w:rPr>
          <w:b/>
          <w:sz w:val="26"/>
          <w:szCs w:val="26"/>
        </w:rPr>
        <w:t>МАР’ЇНСЬКА  РАЙОННА  РАДА  ДОНЕЦЬКОЇ  ОБЛАСТІ</w:t>
      </w:r>
    </w:p>
    <w:p w:rsidR="00742937" w:rsidRPr="00CB444F" w:rsidRDefault="00742937" w:rsidP="00742937">
      <w:pPr>
        <w:spacing w:line="360" w:lineRule="auto"/>
        <w:jc w:val="center"/>
        <w:rPr>
          <w:b/>
          <w:sz w:val="26"/>
          <w:szCs w:val="26"/>
        </w:rPr>
      </w:pPr>
      <w:r w:rsidRPr="00CB444F">
        <w:rPr>
          <w:b/>
          <w:sz w:val="26"/>
          <w:szCs w:val="26"/>
        </w:rPr>
        <w:t xml:space="preserve">Р І Ш Е Н </w:t>
      </w:r>
      <w:proofErr w:type="gramStart"/>
      <w:r w:rsidRPr="00CB444F">
        <w:rPr>
          <w:b/>
          <w:sz w:val="26"/>
          <w:szCs w:val="26"/>
        </w:rPr>
        <w:t>Н</w:t>
      </w:r>
      <w:proofErr w:type="gramEnd"/>
      <w:r w:rsidRPr="00CB444F">
        <w:rPr>
          <w:b/>
          <w:sz w:val="26"/>
          <w:szCs w:val="26"/>
        </w:rPr>
        <w:t xml:space="preserve"> Я</w:t>
      </w:r>
    </w:p>
    <w:p w:rsidR="00742937" w:rsidRPr="00CB444F" w:rsidRDefault="00742937" w:rsidP="00742937">
      <w:pPr>
        <w:rPr>
          <w:sz w:val="26"/>
          <w:szCs w:val="26"/>
        </w:rPr>
      </w:pPr>
    </w:p>
    <w:p w:rsidR="00742937" w:rsidRPr="00CB444F" w:rsidRDefault="00742937" w:rsidP="00742937">
      <w:pPr>
        <w:rPr>
          <w:bCs/>
          <w:sz w:val="26"/>
          <w:szCs w:val="26"/>
        </w:rPr>
      </w:pPr>
    </w:p>
    <w:p w:rsidR="00742937" w:rsidRPr="00522A38" w:rsidRDefault="00522A38" w:rsidP="00742937">
      <w:pPr>
        <w:pStyle w:val="4"/>
        <w:rPr>
          <w:b w:val="0"/>
          <w:bCs w:val="0"/>
          <w:i w:val="0"/>
          <w:sz w:val="26"/>
          <w:szCs w:val="26"/>
        </w:rPr>
      </w:pPr>
      <w:r>
        <w:rPr>
          <w:b w:val="0"/>
          <w:bCs w:val="0"/>
          <w:i w:val="0"/>
          <w:sz w:val="26"/>
          <w:szCs w:val="26"/>
        </w:rPr>
        <w:t>23.12.2015№</w:t>
      </w:r>
      <w:r w:rsidRPr="00522A38">
        <w:rPr>
          <w:b w:val="0"/>
          <w:bCs w:val="0"/>
          <w:i w:val="0"/>
          <w:sz w:val="26"/>
          <w:szCs w:val="26"/>
          <w:lang w:val="ru-RU"/>
        </w:rPr>
        <w:t xml:space="preserve"> </w:t>
      </w:r>
      <w:r>
        <w:rPr>
          <w:b w:val="0"/>
          <w:bCs w:val="0"/>
          <w:i w:val="0"/>
          <w:lang w:val="en-US"/>
        </w:rPr>
        <w:t>VI/4-</w:t>
      </w:r>
      <w:r>
        <w:rPr>
          <w:b w:val="0"/>
          <w:bCs w:val="0"/>
          <w:i w:val="0"/>
        </w:rPr>
        <w:t>3</w:t>
      </w:r>
    </w:p>
    <w:p w:rsidR="00742937" w:rsidRPr="00CB444F" w:rsidRDefault="00742937" w:rsidP="00742937">
      <w:pPr>
        <w:rPr>
          <w:iCs/>
          <w:sz w:val="26"/>
          <w:szCs w:val="26"/>
        </w:rPr>
      </w:pPr>
      <w:r w:rsidRPr="00CB444F">
        <w:rPr>
          <w:iCs/>
          <w:sz w:val="26"/>
          <w:szCs w:val="26"/>
        </w:rPr>
        <w:t xml:space="preserve">м. </w:t>
      </w:r>
      <w:proofErr w:type="gramStart"/>
      <w:r w:rsidRPr="00CB444F">
        <w:rPr>
          <w:iCs/>
          <w:sz w:val="26"/>
          <w:szCs w:val="26"/>
        </w:rPr>
        <w:t>Курахове</w:t>
      </w:r>
      <w:proofErr w:type="gramEnd"/>
      <w:r w:rsidRPr="00CB444F">
        <w:rPr>
          <w:iCs/>
          <w:sz w:val="26"/>
          <w:szCs w:val="26"/>
        </w:rPr>
        <w:t xml:space="preserve">  </w:t>
      </w:r>
    </w:p>
    <w:p w:rsidR="00742937" w:rsidRPr="00CB444F" w:rsidRDefault="00742937" w:rsidP="00742937">
      <w:pPr>
        <w:rPr>
          <w:iCs/>
          <w:sz w:val="26"/>
          <w:szCs w:val="26"/>
        </w:rPr>
      </w:pPr>
    </w:p>
    <w:p w:rsidR="00742937" w:rsidRPr="00CB444F" w:rsidRDefault="00742937" w:rsidP="00742937">
      <w:pPr>
        <w:rPr>
          <w:sz w:val="26"/>
          <w:szCs w:val="26"/>
        </w:rPr>
      </w:pPr>
    </w:p>
    <w:p w:rsidR="00742937" w:rsidRPr="00CB444F" w:rsidRDefault="00742937" w:rsidP="00742937">
      <w:pPr>
        <w:rPr>
          <w:sz w:val="26"/>
          <w:szCs w:val="26"/>
        </w:rPr>
      </w:pPr>
    </w:p>
    <w:p w:rsidR="00742937" w:rsidRPr="00CB444F" w:rsidRDefault="00522A38" w:rsidP="0074293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Про П</w:t>
      </w:r>
      <w:r w:rsidRPr="00522A38">
        <w:rPr>
          <w:sz w:val="26"/>
          <w:szCs w:val="26"/>
        </w:rPr>
        <w:t>оложення про</w:t>
      </w:r>
      <w:r>
        <w:rPr>
          <w:sz w:val="26"/>
          <w:szCs w:val="26"/>
          <w:lang w:val="uk-UA"/>
        </w:rPr>
        <w:t xml:space="preserve"> колегію</w:t>
      </w:r>
    </w:p>
    <w:p w:rsidR="006B2EBE" w:rsidRPr="00522A38" w:rsidRDefault="00742937" w:rsidP="00742937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районної ради</w:t>
      </w:r>
      <w:r w:rsidR="006B2EBE">
        <w:rPr>
          <w:sz w:val="26"/>
          <w:szCs w:val="26"/>
          <w:lang w:val="uk-UA"/>
        </w:rPr>
        <w:t xml:space="preserve"> </w:t>
      </w:r>
      <w:r w:rsidR="006B2EBE" w:rsidRPr="00CB444F">
        <w:rPr>
          <w:sz w:val="26"/>
          <w:szCs w:val="26"/>
          <w:lang w:val="en-US"/>
        </w:rPr>
        <w:t>VII</w:t>
      </w:r>
      <w:r w:rsidR="006B2EBE" w:rsidRPr="00522A38">
        <w:rPr>
          <w:sz w:val="26"/>
          <w:szCs w:val="26"/>
          <w:lang w:val="uk-UA"/>
        </w:rPr>
        <w:t xml:space="preserve">  скликання</w:t>
      </w:r>
    </w:p>
    <w:p w:rsidR="00D6664F" w:rsidRPr="00CB444F" w:rsidRDefault="00D6664F" w:rsidP="00B24979">
      <w:pPr>
        <w:rPr>
          <w:sz w:val="26"/>
          <w:szCs w:val="26"/>
          <w:lang w:val="uk-UA"/>
        </w:rPr>
      </w:pPr>
    </w:p>
    <w:p w:rsidR="00742937" w:rsidRPr="00CB444F" w:rsidRDefault="00742937" w:rsidP="00B24979">
      <w:pPr>
        <w:rPr>
          <w:sz w:val="26"/>
          <w:szCs w:val="26"/>
          <w:lang w:val="uk-UA"/>
        </w:rPr>
      </w:pPr>
    </w:p>
    <w:p w:rsidR="00742937" w:rsidRPr="00CB444F" w:rsidRDefault="00742937" w:rsidP="00B24979">
      <w:pPr>
        <w:rPr>
          <w:sz w:val="26"/>
          <w:szCs w:val="26"/>
          <w:lang w:val="uk-UA"/>
        </w:rPr>
      </w:pPr>
    </w:p>
    <w:p w:rsidR="00742937" w:rsidRPr="00CB444F" w:rsidRDefault="00A329D8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               Відповідно до статті 49 Регламенту  районної ради , затвердженого рішенням районної ради від 26.11.2015  № </w:t>
      </w:r>
      <w:r w:rsidR="003847E7" w:rsidRPr="00CB444F">
        <w:rPr>
          <w:sz w:val="26"/>
          <w:szCs w:val="26"/>
          <w:lang w:val="en-US"/>
        </w:rPr>
        <w:t>VII</w:t>
      </w:r>
      <w:r w:rsidR="003847E7" w:rsidRPr="00CB444F">
        <w:rPr>
          <w:sz w:val="26"/>
          <w:szCs w:val="26"/>
          <w:lang w:val="uk-UA"/>
        </w:rPr>
        <w:t xml:space="preserve">/2 – 2 , керуючись пунктом 3 частини 1 статті 43 Закону України «Про місцеве самоврядування в Україні», районна рада  </w:t>
      </w:r>
      <w:r w:rsidR="00742937" w:rsidRPr="00CB444F">
        <w:rPr>
          <w:sz w:val="26"/>
          <w:szCs w:val="26"/>
          <w:lang w:val="uk-UA"/>
        </w:rPr>
        <w:t xml:space="preserve"> </w:t>
      </w:r>
    </w:p>
    <w:p w:rsidR="00742937" w:rsidRPr="00CB444F" w:rsidRDefault="00742937" w:rsidP="00B24979">
      <w:pPr>
        <w:rPr>
          <w:sz w:val="26"/>
          <w:szCs w:val="26"/>
          <w:lang w:val="uk-UA"/>
        </w:rPr>
      </w:pPr>
    </w:p>
    <w:p w:rsidR="00742937" w:rsidRPr="00CB444F" w:rsidRDefault="00742937" w:rsidP="00B24979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ВИРІШИЛА </w:t>
      </w:r>
      <w:r w:rsidR="000E7558" w:rsidRPr="00CB444F">
        <w:rPr>
          <w:sz w:val="26"/>
          <w:szCs w:val="26"/>
          <w:lang w:val="uk-UA"/>
        </w:rPr>
        <w:t>:</w:t>
      </w:r>
    </w:p>
    <w:p w:rsidR="00A329D8" w:rsidRPr="00CB444F" w:rsidRDefault="00A329D8" w:rsidP="00B24979">
      <w:pPr>
        <w:rPr>
          <w:sz w:val="26"/>
          <w:szCs w:val="26"/>
          <w:lang w:val="uk-UA"/>
        </w:rPr>
      </w:pPr>
    </w:p>
    <w:p w:rsidR="00A329D8" w:rsidRPr="00CB444F" w:rsidRDefault="00A329D8" w:rsidP="00B24979">
      <w:pPr>
        <w:rPr>
          <w:sz w:val="26"/>
          <w:szCs w:val="26"/>
          <w:lang w:val="uk-UA"/>
        </w:rPr>
      </w:pPr>
    </w:p>
    <w:p w:rsidR="000E7558" w:rsidRPr="00CB444F" w:rsidRDefault="000E7558" w:rsidP="00B24979">
      <w:pPr>
        <w:rPr>
          <w:sz w:val="26"/>
          <w:szCs w:val="26"/>
          <w:lang w:val="uk-UA"/>
        </w:rPr>
      </w:pPr>
    </w:p>
    <w:p w:rsidR="000E7558" w:rsidRPr="00CB444F" w:rsidRDefault="000E7558" w:rsidP="000E7558">
      <w:pPr>
        <w:pStyle w:val="a6"/>
        <w:numPr>
          <w:ilvl w:val="0"/>
          <w:numId w:val="4"/>
        </w:num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>Затвердити Положення про колегію районної ради (додається).</w:t>
      </w:r>
    </w:p>
    <w:p w:rsidR="003847E7" w:rsidRPr="00CB444F" w:rsidRDefault="000E7558" w:rsidP="000E7558">
      <w:pPr>
        <w:pStyle w:val="a6"/>
        <w:numPr>
          <w:ilvl w:val="0"/>
          <w:numId w:val="4"/>
        </w:num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Рішення районної ради </w:t>
      </w:r>
      <w:r w:rsidR="00A329D8" w:rsidRPr="00CB444F">
        <w:rPr>
          <w:sz w:val="26"/>
          <w:szCs w:val="26"/>
          <w:lang w:val="uk-UA"/>
        </w:rPr>
        <w:t xml:space="preserve">від  </w:t>
      </w:r>
      <w:r w:rsidR="003847E7" w:rsidRPr="00CB444F">
        <w:rPr>
          <w:sz w:val="26"/>
          <w:szCs w:val="26"/>
          <w:lang w:val="uk-UA"/>
        </w:rPr>
        <w:t xml:space="preserve">29.12.2010  № </w:t>
      </w:r>
      <w:r w:rsidR="003847E7" w:rsidRPr="00CB444F">
        <w:rPr>
          <w:sz w:val="26"/>
          <w:szCs w:val="26"/>
          <w:lang w:val="en-US"/>
        </w:rPr>
        <w:t>VI</w:t>
      </w:r>
      <w:r w:rsidR="003847E7" w:rsidRPr="00CB444F">
        <w:rPr>
          <w:sz w:val="26"/>
          <w:szCs w:val="26"/>
          <w:lang w:val="uk-UA"/>
        </w:rPr>
        <w:t xml:space="preserve"> / 3 – 31 «Про Положення про колегію районної ради» вважати таким , що втратило чинність.</w:t>
      </w:r>
    </w:p>
    <w:p w:rsidR="003847E7" w:rsidRPr="00CB444F" w:rsidRDefault="003847E7" w:rsidP="003847E7">
      <w:pPr>
        <w:rPr>
          <w:sz w:val="26"/>
          <w:szCs w:val="26"/>
          <w:lang w:val="uk-UA"/>
        </w:rPr>
      </w:pPr>
    </w:p>
    <w:p w:rsidR="003847E7" w:rsidRPr="00CB444F" w:rsidRDefault="003847E7" w:rsidP="003847E7">
      <w:pPr>
        <w:rPr>
          <w:sz w:val="26"/>
          <w:szCs w:val="26"/>
          <w:lang w:val="uk-UA"/>
        </w:rPr>
      </w:pPr>
    </w:p>
    <w:p w:rsidR="003847E7" w:rsidRPr="00CB444F" w:rsidRDefault="003847E7" w:rsidP="003847E7">
      <w:pPr>
        <w:rPr>
          <w:sz w:val="26"/>
          <w:szCs w:val="26"/>
          <w:lang w:val="uk-UA"/>
        </w:rPr>
      </w:pPr>
    </w:p>
    <w:p w:rsidR="003847E7" w:rsidRPr="00CB444F" w:rsidRDefault="003847E7" w:rsidP="003847E7">
      <w:pPr>
        <w:rPr>
          <w:sz w:val="26"/>
          <w:szCs w:val="26"/>
          <w:lang w:val="uk-UA"/>
        </w:rPr>
      </w:pPr>
    </w:p>
    <w:p w:rsidR="003847E7" w:rsidRPr="00CB444F" w:rsidRDefault="003847E7" w:rsidP="003847E7">
      <w:pPr>
        <w:rPr>
          <w:sz w:val="26"/>
          <w:szCs w:val="26"/>
          <w:lang w:val="uk-UA"/>
        </w:rPr>
      </w:pPr>
    </w:p>
    <w:p w:rsidR="000E7558" w:rsidRPr="00CB444F" w:rsidRDefault="003847E7" w:rsidP="003847E7">
      <w:pPr>
        <w:rPr>
          <w:sz w:val="26"/>
          <w:szCs w:val="26"/>
          <w:lang w:val="uk-UA"/>
        </w:rPr>
      </w:pPr>
      <w:r w:rsidRPr="00CB444F">
        <w:rPr>
          <w:sz w:val="26"/>
          <w:szCs w:val="26"/>
          <w:lang w:val="uk-UA"/>
        </w:rPr>
        <w:t xml:space="preserve">Голова районної ради                                                        О.М.Дьяченко </w:t>
      </w:r>
    </w:p>
    <w:sectPr w:rsidR="000E7558" w:rsidRPr="00CB444F" w:rsidSect="00D77B39">
      <w:pgSz w:w="11906" w:h="16838" w:code="9"/>
      <w:pgMar w:top="0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80AD3"/>
    <w:multiLevelType w:val="hybridMultilevel"/>
    <w:tmpl w:val="88A83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10E4C"/>
    <w:multiLevelType w:val="hybridMultilevel"/>
    <w:tmpl w:val="775EAD9E"/>
    <w:lvl w:ilvl="0" w:tplc="D25CCEBC"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">
    <w:nsid w:val="41DC54B9"/>
    <w:multiLevelType w:val="hybridMultilevel"/>
    <w:tmpl w:val="9C248A16"/>
    <w:lvl w:ilvl="0" w:tplc="D640EFB6">
      <w:numFmt w:val="bullet"/>
      <w:lvlText w:val="-"/>
      <w:lvlJc w:val="left"/>
      <w:pPr>
        <w:ind w:left="5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</w:abstractNum>
  <w:abstractNum w:abstractNumId="3">
    <w:nsid w:val="6FC93F40"/>
    <w:multiLevelType w:val="hybridMultilevel"/>
    <w:tmpl w:val="9402AFE4"/>
    <w:lvl w:ilvl="0" w:tplc="8F787DEE">
      <w:numFmt w:val="bullet"/>
      <w:lvlText w:val="-"/>
      <w:lvlJc w:val="left"/>
      <w:pPr>
        <w:ind w:left="5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B24979"/>
    <w:rsid w:val="000E7558"/>
    <w:rsid w:val="00126F7C"/>
    <w:rsid w:val="00274954"/>
    <w:rsid w:val="003237F9"/>
    <w:rsid w:val="003847E7"/>
    <w:rsid w:val="003B5B18"/>
    <w:rsid w:val="00464B69"/>
    <w:rsid w:val="004B6D26"/>
    <w:rsid w:val="004C5713"/>
    <w:rsid w:val="00522A38"/>
    <w:rsid w:val="006B2EBE"/>
    <w:rsid w:val="006F1012"/>
    <w:rsid w:val="00742937"/>
    <w:rsid w:val="007F48A2"/>
    <w:rsid w:val="00924349"/>
    <w:rsid w:val="00945384"/>
    <w:rsid w:val="00A329D8"/>
    <w:rsid w:val="00B24979"/>
    <w:rsid w:val="00CB444F"/>
    <w:rsid w:val="00CB6FBF"/>
    <w:rsid w:val="00D6664F"/>
    <w:rsid w:val="00D77B39"/>
    <w:rsid w:val="00EA1F33"/>
    <w:rsid w:val="00EB78A6"/>
    <w:rsid w:val="00F15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24979"/>
    <w:pPr>
      <w:keepNext/>
      <w:jc w:val="both"/>
      <w:outlineLvl w:val="3"/>
    </w:pPr>
    <w:rPr>
      <w:b/>
      <w:bCs/>
      <w:i/>
      <w:i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9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9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B24979"/>
    <w:rPr>
      <w:rFonts w:ascii="Times New Roman" w:eastAsia="Times New Roman" w:hAnsi="Times New Roman" w:cs="Times New Roman"/>
      <w:b/>
      <w:bCs/>
      <w:i/>
      <w:iCs/>
      <w:sz w:val="24"/>
      <w:szCs w:val="20"/>
      <w:lang w:val="uk-UA" w:eastAsia="ru-RU"/>
    </w:rPr>
  </w:style>
  <w:style w:type="paragraph" w:styleId="a5">
    <w:name w:val="No Spacing"/>
    <w:uiPriority w:val="1"/>
    <w:qFormat/>
    <w:rsid w:val="00B2497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B6F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6</cp:revision>
  <cp:lastPrinted>2015-12-15T09:57:00Z</cp:lastPrinted>
  <dcterms:created xsi:type="dcterms:W3CDTF">2015-12-15T08:35:00Z</dcterms:created>
  <dcterms:modified xsi:type="dcterms:W3CDTF">2016-02-22T12:18:00Z</dcterms:modified>
</cp:coreProperties>
</file>